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5B1D81">
              <w:rPr>
                <w:b/>
                <w:bCs/>
                <w:sz w:val="20"/>
                <w:szCs w:val="20"/>
              </w:rPr>
              <w:t>5</w:t>
            </w:r>
            <w:r w:rsidR="004C22E6">
              <w:rPr>
                <w:b/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05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5B1D81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4C22E6">
              <w:rPr>
                <w:b/>
                <w:bCs/>
                <w:sz w:val="20"/>
                <w:szCs w:val="20"/>
              </w:rPr>
              <w:t>1.412.817,30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="005B1D81">
              <w:rPr>
                <w:b/>
                <w:bCs/>
                <w:sz w:val="20"/>
                <w:szCs w:val="20"/>
              </w:rPr>
              <w:t>Hum</w:t>
            </w:r>
            <w:proofErr w:type="gramEnd"/>
            <w:r w:rsidR="005B1D81">
              <w:rPr>
                <w:b/>
                <w:bCs/>
                <w:sz w:val="20"/>
                <w:szCs w:val="20"/>
              </w:rPr>
              <w:t xml:space="preserve"> milhão</w:t>
            </w:r>
            <w:r w:rsidR="001670DA">
              <w:rPr>
                <w:b/>
                <w:bCs/>
                <w:sz w:val="20"/>
                <w:szCs w:val="20"/>
              </w:rPr>
              <w:t xml:space="preserve"> </w:t>
            </w:r>
            <w:r w:rsidR="004C22E6">
              <w:rPr>
                <w:b/>
                <w:bCs/>
                <w:sz w:val="20"/>
                <w:szCs w:val="20"/>
              </w:rPr>
              <w:t>quatrocentos e doze mil oitocentos e dezessete reais e trinta c</w:t>
            </w:r>
            <w:r w:rsidR="001670DA">
              <w:rPr>
                <w:b/>
                <w:bCs/>
                <w:sz w:val="20"/>
                <w:szCs w:val="20"/>
              </w:rPr>
              <w:t>entavos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4C22E6">
              <w:rPr>
                <w:b/>
                <w:sz w:val="20"/>
                <w:szCs w:val="20"/>
              </w:rPr>
              <w:t>RESGATE</w:t>
            </w: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B7271B" w:rsidRPr="004C22E6" w:rsidRDefault="004C2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Resgate</w:t>
            </w:r>
            <w:r w:rsidR="001670DA" w:rsidRPr="004C22E6">
              <w:rPr>
                <w:sz w:val="20"/>
                <w:szCs w:val="20"/>
              </w:rPr>
              <w:t xml:space="preserve"> automátic</w:t>
            </w:r>
            <w:r>
              <w:rPr>
                <w:sz w:val="20"/>
                <w:szCs w:val="20"/>
              </w:rPr>
              <w:t>o</w:t>
            </w:r>
            <w:r w:rsidR="001670DA" w:rsidRPr="004C22E6">
              <w:rPr>
                <w:sz w:val="20"/>
                <w:szCs w:val="20"/>
              </w:rPr>
              <w:t xml:space="preserve"> do saldo em conta corrente ref. abril/2014</w:t>
            </w:r>
          </w:p>
          <w:p w:rsidR="00B7271B" w:rsidRPr="004C22E6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670DA" w:rsidRDefault="001670DA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Características dos ativos: BB Previdenciário RF </w:t>
            </w:r>
            <w:r w:rsidR="00D22AE3">
              <w:rPr>
                <w:b/>
                <w:sz w:val="20"/>
                <w:szCs w:val="20"/>
              </w:rPr>
              <w:t xml:space="preserve">Fluxo – </w:t>
            </w:r>
            <w:r>
              <w:rPr>
                <w:b/>
                <w:sz w:val="20"/>
                <w:szCs w:val="20"/>
              </w:rPr>
              <w:t>C</w:t>
            </w:r>
            <w:r w:rsidR="00D22AE3">
              <w:rPr>
                <w:b/>
                <w:sz w:val="20"/>
                <w:szCs w:val="20"/>
              </w:rPr>
              <w:t>NPJ nº. 13.077.415/0001-05</w:t>
            </w:r>
          </w:p>
          <w:p w:rsidR="00B7271B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407135">
              <w:rPr>
                <w:b/>
                <w:bCs/>
                <w:sz w:val="20"/>
                <w:szCs w:val="20"/>
              </w:rPr>
              <w:t>18.398-9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A1F" w:rsidRDefault="00B7271B" w:rsidP="005B1D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5B1D81" w:rsidRPr="001F49F5">
              <w:rPr>
                <w:b/>
                <w:bCs/>
                <w:sz w:val="16"/>
                <w:szCs w:val="16"/>
              </w:rPr>
              <w:t xml:space="preserve">José Marcos </w:t>
            </w:r>
            <w:proofErr w:type="spellStart"/>
            <w:r w:rsidR="005B1D81" w:rsidRPr="001F49F5">
              <w:rPr>
                <w:b/>
                <w:bCs/>
                <w:sz w:val="16"/>
                <w:szCs w:val="16"/>
              </w:rPr>
              <w:t>Godinho</w:t>
            </w:r>
            <w:proofErr w:type="spellEnd"/>
            <w:r w:rsidR="005B1D81" w:rsidRPr="001F49F5">
              <w:rPr>
                <w:b/>
                <w:bCs/>
                <w:sz w:val="16"/>
                <w:szCs w:val="16"/>
              </w:rPr>
              <w:t xml:space="preserve"> Vieira</w:t>
            </w:r>
          </w:p>
          <w:p w:rsidR="005B1D81" w:rsidRPr="001F49F5" w:rsidRDefault="005B1D81" w:rsidP="005B1D81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>validade: APIMEC – 17/06/2014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 xml:space="preserve">José Marcos </w:t>
            </w:r>
            <w:proofErr w:type="spellStart"/>
            <w:r w:rsidRPr="001F49F5">
              <w:rPr>
                <w:b/>
                <w:bCs/>
                <w:sz w:val="16"/>
                <w:szCs w:val="16"/>
              </w:rPr>
              <w:t>Godinho</w:t>
            </w:r>
            <w:proofErr w:type="spellEnd"/>
            <w:r w:rsidRPr="001F49F5">
              <w:rPr>
                <w:b/>
                <w:bCs/>
                <w:sz w:val="16"/>
                <w:szCs w:val="16"/>
              </w:rPr>
              <w:t xml:space="preserve">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AA" w:rsidRDefault="00CB21AA">
      <w:r>
        <w:separator/>
      </w:r>
    </w:p>
  </w:endnote>
  <w:endnote w:type="continuationSeparator" w:id="1">
    <w:p w:rsidR="00CB21AA" w:rsidRDefault="00CB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AA" w:rsidRDefault="00CB21AA">
      <w:r>
        <w:separator/>
      </w:r>
    </w:p>
  </w:footnote>
  <w:footnote w:type="continuationSeparator" w:id="1">
    <w:p w:rsidR="00CB21AA" w:rsidRDefault="00CB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proofErr w:type="gramStart"/>
    <w:r>
      <w:rPr>
        <w:sz w:val="28"/>
        <w:szCs w:val="28"/>
      </w:rPr>
      <w:t>autorização</w:t>
    </w:r>
    <w:proofErr w:type="gramEnd"/>
    <w:r>
      <w:rPr>
        <w:sz w:val="28"/>
        <w:szCs w:val="28"/>
      </w:rPr>
      <w:t xml:space="preserve"> de aplicação e resgate - </w:t>
    </w:r>
    <w:proofErr w:type="spellStart"/>
    <w:r>
      <w:rPr>
        <w:sz w:val="28"/>
        <w:szCs w:val="28"/>
      </w:rPr>
      <w:t>apr</w:t>
    </w:r>
    <w:proofErr w:type="spellEnd"/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CB21AA" w:rsidRDefault="00CB21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105435"/>
    <w:rsid w:val="001670DA"/>
    <w:rsid w:val="001B7A1F"/>
    <w:rsid w:val="002374FC"/>
    <w:rsid w:val="00282ED6"/>
    <w:rsid w:val="002C62BE"/>
    <w:rsid w:val="002F1AAB"/>
    <w:rsid w:val="00407135"/>
    <w:rsid w:val="00452A27"/>
    <w:rsid w:val="00455E20"/>
    <w:rsid w:val="004C22E6"/>
    <w:rsid w:val="005352B1"/>
    <w:rsid w:val="00545190"/>
    <w:rsid w:val="005507E2"/>
    <w:rsid w:val="00586ED3"/>
    <w:rsid w:val="005B1D81"/>
    <w:rsid w:val="00685DF8"/>
    <w:rsid w:val="006C3452"/>
    <w:rsid w:val="006E684C"/>
    <w:rsid w:val="007025B0"/>
    <w:rsid w:val="00702D8A"/>
    <w:rsid w:val="0071054F"/>
    <w:rsid w:val="0071319C"/>
    <w:rsid w:val="0080373D"/>
    <w:rsid w:val="00812E0E"/>
    <w:rsid w:val="00827556"/>
    <w:rsid w:val="00835B3C"/>
    <w:rsid w:val="00836EF7"/>
    <w:rsid w:val="00844F6F"/>
    <w:rsid w:val="008C3B9C"/>
    <w:rsid w:val="00913CE8"/>
    <w:rsid w:val="009720EE"/>
    <w:rsid w:val="009D5191"/>
    <w:rsid w:val="00A23142"/>
    <w:rsid w:val="00A27D3D"/>
    <w:rsid w:val="00A6194A"/>
    <w:rsid w:val="00A61B78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D22AA"/>
    <w:rsid w:val="00DF3408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2014-04-30T19:17:00Z</cp:lastPrinted>
  <dcterms:created xsi:type="dcterms:W3CDTF">2014-05-28T17:25:00Z</dcterms:created>
  <dcterms:modified xsi:type="dcterms:W3CDTF">2014-05-28T17:25:00Z</dcterms:modified>
</cp:coreProperties>
</file>